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654" w:rsidRDefault="00602654" w:rsidP="00602654">
      <w:pPr>
        <w:keepNext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602654" w:rsidRPr="00806D51" w:rsidRDefault="00602654" w:rsidP="00602654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noProof/>
          <w:sz w:val="28"/>
          <w:szCs w:val="28"/>
        </w:rPr>
        <w:drawing>
          <wp:inline distT="0" distB="0" distL="0" distR="0" wp14:anchorId="3231677E" wp14:editId="2C5C2E1B">
            <wp:extent cx="811987" cy="1064203"/>
            <wp:effectExtent l="0" t="0" r="762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775" cy="1094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654" w:rsidRPr="00806D51" w:rsidRDefault="00602654" w:rsidP="00602654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УКРАЇНА</w:t>
      </w:r>
    </w:p>
    <w:p w:rsidR="00602654" w:rsidRPr="00806D51" w:rsidRDefault="00602654" w:rsidP="00602654">
      <w:pPr>
        <w:keepNext/>
        <w:jc w:val="center"/>
        <w:rPr>
          <w:b/>
          <w:bCs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 xml:space="preserve">ЖМЕРИНСЬКА МІСЬКА РАДА </w:t>
      </w:r>
      <w:r w:rsidRPr="00806D51">
        <w:rPr>
          <w:b/>
          <w:bCs/>
          <w:sz w:val="28"/>
          <w:szCs w:val="28"/>
          <w:lang w:val="uk-UA"/>
        </w:rPr>
        <w:t>ВІННИЦЬКОЇ ОБЛАСТІ</w:t>
      </w:r>
    </w:p>
    <w:p w:rsidR="00602654" w:rsidRPr="00806D51" w:rsidRDefault="00602654" w:rsidP="00602654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ВИКОНАВЧИЙ КОМІТЕТ</w:t>
      </w:r>
    </w:p>
    <w:p w:rsidR="00602654" w:rsidRPr="00806D51" w:rsidRDefault="00602654" w:rsidP="00602654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602654" w:rsidRPr="00806D51" w:rsidRDefault="00602654" w:rsidP="00602654">
      <w:pPr>
        <w:jc w:val="center"/>
        <w:outlineLvl w:val="6"/>
        <w:rPr>
          <w:b/>
          <w:sz w:val="28"/>
          <w:szCs w:val="28"/>
          <w:lang w:val="uk-UA"/>
        </w:rPr>
      </w:pPr>
      <w:r w:rsidRPr="00806D51">
        <w:rPr>
          <w:b/>
          <w:w w:val="120"/>
          <w:sz w:val="28"/>
          <w:szCs w:val="28"/>
          <w:lang w:val="uk-UA"/>
        </w:rPr>
        <w:t>РІШЕННЯ</w:t>
      </w:r>
    </w:p>
    <w:p w:rsidR="00602654" w:rsidRDefault="00602654" w:rsidP="00602654">
      <w:pPr>
        <w:rPr>
          <w:sz w:val="28"/>
          <w:lang w:val="uk-UA"/>
        </w:rPr>
      </w:pPr>
    </w:p>
    <w:p w:rsidR="00602654" w:rsidRPr="00D06EE7" w:rsidRDefault="006A1C0C" w:rsidP="00602654">
      <w:pPr>
        <w:rPr>
          <w:sz w:val="28"/>
          <w:lang w:val="uk-UA"/>
        </w:rPr>
      </w:pPr>
      <w:r>
        <w:rPr>
          <w:sz w:val="28"/>
          <w:lang w:val="uk-UA"/>
        </w:rPr>
        <w:t xml:space="preserve">від «21» листопада </w:t>
      </w:r>
      <w:r w:rsidR="00602654" w:rsidRPr="00806D51">
        <w:rPr>
          <w:sz w:val="28"/>
          <w:lang w:val="uk-UA"/>
        </w:rPr>
        <w:t>202</w:t>
      </w:r>
      <w:r w:rsidR="00602654">
        <w:rPr>
          <w:sz w:val="28"/>
          <w:lang w:val="uk-UA"/>
        </w:rPr>
        <w:t>4</w:t>
      </w:r>
      <w:r w:rsidR="00602654" w:rsidRPr="00806D51">
        <w:rPr>
          <w:sz w:val="28"/>
          <w:lang w:val="uk-UA"/>
        </w:rPr>
        <w:t xml:space="preserve"> р.</w:t>
      </w:r>
      <w:r w:rsidR="00602654" w:rsidRPr="00806D51">
        <w:rPr>
          <w:sz w:val="28"/>
          <w:lang w:val="uk-UA"/>
        </w:rPr>
        <w:tab/>
      </w:r>
      <w:r w:rsidR="00602654" w:rsidRPr="00806D51">
        <w:rPr>
          <w:sz w:val="28"/>
          <w:lang w:val="uk-UA"/>
        </w:rPr>
        <w:tab/>
      </w:r>
      <w:r w:rsidR="00602654" w:rsidRPr="00806D51">
        <w:rPr>
          <w:sz w:val="28"/>
          <w:szCs w:val="28"/>
          <w:lang w:val="uk-UA"/>
        </w:rPr>
        <w:t>м. Жмеринка</w:t>
      </w:r>
      <w:r w:rsidR="00602654" w:rsidRPr="00806D51">
        <w:rPr>
          <w:sz w:val="28"/>
          <w:lang w:val="uk-UA"/>
        </w:rPr>
        <w:tab/>
      </w:r>
      <w:r w:rsidR="00602654" w:rsidRPr="00806D51">
        <w:rPr>
          <w:sz w:val="28"/>
          <w:lang w:val="uk-UA"/>
        </w:rPr>
        <w:tab/>
        <w:t xml:space="preserve"> №  </w:t>
      </w:r>
      <w:r>
        <w:rPr>
          <w:sz w:val="28"/>
          <w:lang w:val="uk-UA"/>
        </w:rPr>
        <w:t>493</w:t>
      </w:r>
    </w:p>
    <w:p w:rsidR="00602654" w:rsidRPr="00806D51" w:rsidRDefault="00602654" w:rsidP="00602654">
      <w:pPr>
        <w:tabs>
          <w:tab w:val="left" w:pos="8041"/>
        </w:tabs>
        <w:rPr>
          <w:b/>
          <w:color w:val="000000"/>
          <w:w w:val="120"/>
          <w:lang w:val="uk-UA"/>
        </w:rPr>
      </w:pPr>
      <w:r w:rsidRPr="00806D51">
        <w:rPr>
          <w:b/>
          <w:color w:val="000000"/>
          <w:w w:val="120"/>
          <w:lang w:val="uk-UA"/>
        </w:rPr>
        <w:tab/>
      </w:r>
    </w:p>
    <w:p w:rsidR="00602654" w:rsidRPr="00806D51" w:rsidRDefault="00602654" w:rsidP="00602654">
      <w:pPr>
        <w:spacing w:after="120"/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рік</w:t>
      </w:r>
    </w:p>
    <w:p w:rsidR="00602654" w:rsidRPr="00806D51" w:rsidRDefault="00602654" w:rsidP="00602654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806D51">
        <w:rPr>
          <w:color w:val="7030A0"/>
          <w:sz w:val="28"/>
          <w:szCs w:val="28"/>
          <w:lang w:val="uk-UA"/>
        </w:rPr>
        <w:t xml:space="preserve"> </w:t>
      </w:r>
      <w:r w:rsidRPr="00806D51">
        <w:rPr>
          <w:color w:val="000000" w:themeColor="text1"/>
          <w:sz w:val="28"/>
          <w:szCs w:val="28"/>
          <w:lang w:val="uk-UA"/>
        </w:rPr>
        <w:t xml:space="preserve">рішення </w:t>
      </w:r>
      <w:r>
        <w:rPr>
          <w:color w:val="000000" w:themeColor="text1"/>
          <w:sz w:val="28"/>
          <w:szCs w:val="28"/>
          <w:lang w:val="uk-UA"/>
        </w:rPr>
        <w:t>42</w:t>
      </w:r>
      <w:r w:rsidRPr="00806D51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8 скликання від </w:t>
      </w:r>
      <w:r>
        <w:rPr>
          <w:color w:val="000000" w:themeColor="text1"/>
          <w:sz w:val="28"/>
          <w:szCs w:val="28"/>
          <w:lang w:val="uk-UA"/>
        </w:rPr>
        <w:t>22</w:t>
      </w:r>
      <w:r w:rsidRPr="00806D51">
        <w:rPr>
          <w:color w:val="000000" w:themeColor="text1"/>
          <w:sz w:val="28"/>
          <w:szCs w:val="28"/>
          <w:lang w:val="uk-UA"/>
        </w:rPr>
        <w:t>.12.202</w:t>
      </w:r>
      <w:r>
        <w:rPr>
          <w:color w:val="000000" w:themeColor="text1"/>
          <w:sz w:val="28"/>
          <w:szCs w:val="28"/>
          <w:lang w:val="uk-UA"/>
        </w:rPr>
        <w:t>3</w:t>
      </w:r>
      <w:r w:rsidRPr="00806D51">
        <w:rPr>
          <w:color w:val="000000" w:themeColor="text1"/>
          <w:sz w:val="28"/>
          <w:szCs w:val="28"/>
          <w:lang w:val="uk-UA"/>
        </w:rPr>
        <w:t xml:space="preserve"> р. №</w:t>
      </w:r>
      <w:r>
        <w:rPr>
          <w:color w:val="000000" w:themeColor="text1"/>
          <w:sz w:val="28"/>
          <w:szCs w:val="28"/>
          <w:lang w:val="uk-UA"/>
        </w:rPr>
        <w:t>880</w:t>
      </w:r>
      <w:r w:rsidRPr="00806D51">
        <w:rPr>
          <w:color w:val="000000" w:themeColor="text1"/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рік», 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 бюджету</w:t>
      </w:r>
      <w:r w:rsidRPr="00806D51">
        <w:rPr>
          <w:sz w:val="28"/>
          <w:szCs w:val="28"/>
          <w:lang w:val="uk-UA"/>
        </w:rPr>
        <w:t xml:space="preserve">, враховуючи </w:t>
      </w:r>
      <w:r>
        <w:rPr>
          <w:sz w:val="28"/>
          <w:szCs w:val="28"/>
          <w:lang w:val="uk-UA"/>
        </w:rPr>
        <w:t xml:space="preserve">лист управління соціального захисту населення та охорони здоров’я від </w:t>
      </w:r>
      <w:r w:rsidRPr="00602654">
        <w:rPr>
          <w:sz w:val="28"/>
          <w:szCs w:val="28"/>
          <w:lang w:val="uk-UA"/>
        </w:rPr>
        <w:t>04</w:t>
      </w:r>
      <w:r>
        <w:rPr>
          <w:sz w:val="28"/>
          <w:szCs w:val="28"/>
          <w:lang w:val="uk-UA"/>
        </w:rPr>
        <w:t>.</w:t>
      </w:r>
      <w:r w:rsidRPr="00602654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.2024р №4304/10/11-8, лист управління освіти  від 05.11.2024 року №02-07/889 та </w:t>
      </w:r>
      <w:r w:rsidRPr="00393C9C">
        <w:rPr>
          <w:color w:val="000000" w:themeColor="text1"/>
          <w:sz w:val="28"/>
          <w:szCs w:val="28"/>
          <w:lang w:val="uk-UA"/>
        </w:rPr>
        <w:t xml:space="preserve">лист управління культури і туризму від </w:t>
      </w:r>
      <w:r w:rsidR="00315BEC" w:rsidRPr="00393C9C">
        <w:rPr>
          <w:color w:val="000000" w:themeColor="text1"/>
          <w:sz w:val="28"/>
          <w:szCs w:val="28"/>
          <w:lang w:val="uk-UA"/>
        </w:rPr>
        <w:t>07</w:t>
      </w:r>
      <w:r w:rsidRPr="00393C9C">
        <w:rPr>
          <w:color w:val="000000" w:themeColor="text1"/>
          <w:sz w:val="28"/>
          <w:szCs w:val="28"/>
          <w:lang w:val="uk-UA"/>
        </w:rPr>
        <w:t>.</w:t>
      </w:r>
      <w:r w:rsidR="00315BEC" w:rsidRPr="00393C9C">
        <w:rPr>
          <w:color w:val="000000" w:themeColor="text1"/>
          <w:sz w:val="28"/>
          <w:szCs w:val="28"/>
          <w:lang w:val="uk-UA"/>
        </w:rPr>
        <w:t>11.2024 року №380</w:t>
      </w:r>
      <w:r w:rsidRPr="00393C9C">
        <w:rPr>
          <w:color w:val="000000" w:themeColor="text1"/>
          <w:sz w:val="28"/>
          <w:szCs w:val="28"/>
          <w:lang w:val="uk-UA"/>
        </w:rPr>
        <w:t xml:space="preserve">, </w:t>
      </w:r>
      <w:r w:rsidRPr="00806D51">
        <w:rPr>
          <w:color w:val="000000" w:themeColor="text1"/>
          <w:sz w:val="28"/>
          <w:szCs w:val="28"/>
          <w:lang w:val="uk-UA"/>
        </w:rPr>
        <w:t>виконавчий</w:t>
      </w:r>
      <w:r w:rsidRPr="00806D51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602654" w:rsidRPr="00B255EA" w:rsidRDefault="00602654" w:rsidP="00602654">
      <w:pPr>
        <w:pStyle w:val="a5"/>
        <w:numPr>
          <w:ilvl w:val="0"/>
          <w:numId w:val="1"/>
        </w:numPr>
        <w:shd w:val="clear" w:color="auto" w:fill="FFFFFF"/>
        <w:spacing w:after="120"/>
        <w:ind w:left="0" w:right="32" w:firstLine="851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B255EA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B255EA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енергоносіїв, затверджених рішенням виконавчого комітету </w:t>
      </w:r>
      <w:r w:rsidRPr="00B255EA">
        <w:rPr>
          <w:color w:val="000000" w:themeColor="text1"/>
          <w:sz w:val="28"/>
          <w:lang w:val="uk-UA"/>
        </w:rPr>
        <w:t>від 30.11.2023 р №427 «</w:t>
      </w:r>
      <w:r w:rsidRPr="00B255EA">
        <w:rPr>
          <w:color w:val="000000" w:themeColor="text1"/>
          <w:sz w:val="28"/>
          <w:szCs w:val="28"/>
          <w:lang w:val="uk-UA"/>
        </w:rPr>
        <w:t xml:space="preserve">Про встановлення лімітів споживання енергоносіїв у натуральних обсягах на 2024 рік», </w:t>
      </w:r>
      <w:r>
        <w:rPr>
          <w:color w:val="000000" w:themeColor="text1"/>
          <w:sz w:val="28"/>
          <w:szCs w:val="28"/>
          <w:lang w:val="uk-UA"/>
        </w:rPr>
        <w:t xml:space="preserve">для закладів, установ та підприємств галузей культури, освіти та соціального захисту та медицини, </w:t>
      </w:r>
      <w:r w:rsidRPr="00B255EA">
        <w:rPr>
          <w:color w:val="000000" w:themeColor="text1"/>
          <w:sz w:val="28"/>
          <w:szCs w:val="28"/>
          <w:lang w:val="uk-UA"/>
        </w:rPr>
        <w:t>згідно додатків.</w:t>
      </w:r>
    </w:p>
    <w:p w:rsidR="00602654" w:rsidRPr="00806D51" w:rsidRDefault="00602654" w:rsidP="00602654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</w:t>
      </w:r>
      <w:r>
        <w:rPr>
          <w:color w:val="000000" w:themeColor="text1"/>
          <w:sz w:val="28"/>
          <w:szCs w:val="28"/>
          <w:lang w:val="uk-UA"/>
        </w:rPr>
        <w:t xml:space="preserve"> Начальнику управління </w:t>
      </w:r>
      <w:r w:rsidRPr="008436F2">
        <w:rPr>
          <w:sz w:val="28"/>
          <w:szCs w:val="28"/>
          <w:lang w:val="uk-UA"/>
        </w:rPr>
        <w:t xml:space="preserve">соціального захисту населення та охорони здоров'я </w:t>
      </w:r>
      <w:r w:rsidRPr="00806D51">
        <w:rPr>
          <w:color w:val="000000" w:themeColor="text1"/>
          <w:sz w:val="28"/>
          <w:szCs w:val="28"/>
          <w:lang w:val="uk-UA"/>
        </w:rPr>
        <w:t>(</w:t>
      </w:r>
      <w:r>
        <w:rPr>
          <w:color w:val="000000" w:themeColor="text1"/>
          <w:sz w:val="28"/>
          <w:szCs w:val="28"/>
          <w:lang w:val="uk-UA"/>
        </w:rPr>
        <w:t>Анжелі ТКАЧУК</w:t>
      </w:r>
      <w:r w:rsidRPr="00806D51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>, начальнику управління освіти (Аліні ТВЕРДОХЛІБ) та начальнику управління культури і туризму (Володимиру ДУДІКУ):</w:t>
      </w:r>
    </w:p>
    <w:p w:rsidR="00602654" w:rsidRPr="00806D51" w:rsidRDefault="00602654" w:rsidP="00602654">
      <w:pPr>
        <w:pStyle w:val="a3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 xml:space="preserve">2.1. </w:t>
      </w:r>
      <w:proofErr w:type="spellStart"/>
      <w:r w:rsidRPr="00806D51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806D51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 підпорядкованих закладі</w:t>
      </w:r>
      <w:r>
        <w:rPr>
          <w:color w:val="000000" w:themeColor="text1"/>
          <w:sz w:val="28"/>
          <w:szCs w:val="28"/>
          <w:lang w:val="uk-UA"/>
        </w:rPr>
        <w:t>в та установ  відповідно додатків 1-</w:t>
      </w:r>
      <w:r w:rsidR="00393C9C">
        <w:rPr>
          <w:color w:val="000000" w:themeColor="text1"/>
          <w:sz w:val="28"/>
          <w:szCs w:val="28"/>
          <w:lang w:val="uk-UA"/>
        </w:rPr>
        <w:t>4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602654" w:rsidRPr="00806D51" w:rsidRDefault="00602654" w:rsidP="00602654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 xml:space="preserve">2.2. 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:rsidR="00602654" w:rsidRPr="00806D51" w:rsidRDefault="00602654" w:rsidP="00602654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602654" w:rsidRPr="0077779C" w:rsidRDefault="00602654" w:rsidP="00602654">
      <w:pPr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3. Контроль за виконанням даного рішення покласти на заступника міського голови з питань </w:t>
      </w:r>
      <w:r w:rsidRPr="0077779C">
        <w:rPr>
          <w:color w:val="000000" w:themeColor="text1"/>
          <w:sz w:val="28"/>
          <w:lang w:val="uk-UA"/>
        </w:rPr>
        <w:t xml:space="preserve">діяльності виконавчих органів ради </w:t>
      </w:r>
      <w:r>
        <w:rPr>
          <w:color w:val="000000" w:themeColor="text1"/>
          <w:sz w:val="28"/>
          <w:lang w:val="uk-UA"/>
        </w:rPr>
        <w:t>Ольга БОРОВСЬКА</w:t>
      </w:r>
    </w:p>
    <w:p w:rsidR="005A5C0C" w:rsidRDefault="005A5C0C" w:rsidP="00602654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602654" w:rsidRDefault="00602654" w:rsidP="00602654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</w:p>
    <w:sectPr w:rsidR="00602654" w:rsidSect="006A3D84">
      <w:pgSz w:w="11906" w:h="16838"/>
      <w:pgMar w:top="142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54"/>
    <w:rsid w:val="001263F7"/>
    <w:rsid w:val="00315BEC"/>
    <w:rsid w:val="00393C9C"/>
    <w:rsid w:val="00550EE7"/>
    <w:rsid w:val="005A5C0C"/>
    <w:rsid w:val="00602654"/>
    <w:rsid w:val="006034EE"/>
    <w:rsid w:val="006A1C0C"/>
    <w:rsid w:val="00770331"/>
    <w:rsid w:val="00AE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823C52-222E-46CC-8477-06FAE657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0265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6026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026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034E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34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Пользователь</cp:lastModifiedBy>
  <cp:revision>10</cp:revision>
  <cp:lastPrinted>2024-11-22T08:29:00Z</cp:lastPrinted>
  <dcterms:created xsi:type="dcterms:W3CDTF">2024-11-07T07:23:00Z</dcterms:created>
  <dcterms:modified xsi:type="dcterms:W3CDTF">2024-11-22T08:29:00Z</dcterms:modified>
</cp:coreProperties>
</file>